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F5" w:rsidRDefault="00C452F5">
      <w:pPr>
        <w:rPr>
          <w:rFonts w:ascii="Arial" w:hAnsi="Arial" w:cs="Arial"/>
          <w:b/>
          <w:bCs/>
          <w:sz w:val="2"/>
          <w:lang w:val="en-US"/>
        </w:rPr>
      </w:pPr>
    </w:p>
    <w:p w:rsidR="00C452F5" w:rsidRPr="0021016B" w:rsidRDefault="0021016B">
      <w:pPr>
        <w:shd w:val="pct5" w:color="auto" w:fill="auto"/>
        <w:spacing w:after="20"/>
        <w:rPr>
          <w:rFonts w:ascii="Arial" w:hAnsi="Arial" w:cs="Arial"/>
          <w:b/>
          <w:iCs/>
          <w:sz w:val="28"/>
        </w:rPr>
      </w:pPr>
      <w:proofErr w:type="spellStart"/>
      <w:r>
        <w:rPr>
          <w:rFonts w:ascii="Arial" w:hAnsi="Arial" w:cs="Arial"/>
          <w:b/>
          <w:bCs/>
          <w:sz w:val="28"/>
        </w:rPr>
        <w:t>наименование_предприятия</w:t>
      </w:r>
      <w:proofErr w:type="spellEnd"/>
    </w:p>
    <w:p w:rsidR="00C452F5" w:rsidRPr="0021016B" w:rsidRDefault="00C452F5">
      <w:pPr>
        <w:spacing w:line="160" w:lineRule="exact"/>
        <w:rPr>
          <w:rFonts w:ascii="Arial" w:hAnsi="Arial" w:cs="Arial"/>
          <w:iCs/>
          <w:sz w:val="14"/>
        </w:rPr>
      </w:pPr>
      <w:r>
        <w:rPr>
          <w:rFonts w:ascii="Arial" w:hAnsi="Arial" w:cs="Arial"/>
          <w:iCs/>
          <w:sz w:val="16"/>
        </w:rPr>
        <w:t xml:space="preserve">   </w:t>
      </w:r>
      <w:proofErr w:type="spellStart"/>
      <w:r w:rsidR="0021016B">
        <w:rPr>
          <w:rFonts w:ascii="Arial" w:hAnsi="Arial" w:cs="Arial"/>
          <w:iCs/>
          <w:sz w:val="14"/>
        </w:rPr>
        <w:t>адрес_предприятия</w:t>
      </w:r>
      <w:proofErr w:type="spellEnd"/>
    </w:p>
    <w:p w:rsidR="00C452F5" w:rsidRDefault="00C452F5">
      <w:pPr>
        <w:rPr>
          <w:sz w:val="18"/>
        </w:rPr>
      </w:pPr>
    </w:p>
    <w:tbl>
      <w:tblPr>
        <w:tblW w:w="9360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0"/>
        <w:gridCol w:w="1130"/>
        <w:gridCol w:w="1130"/>
      </w:tblGrid>
      <w:tr w:rsidR="00C452F5">
        <w:tc>
          <w:tcPr>
            <w:tcW w:w="7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C452F5" w:rsidRDefault="00C452F5">
            <w:pPr>
              <w:pStyle w:val="3"/>
            </w:pPr>
            <w:r>
              <w:t>Производственно-экономические показатели</w:t>
            </w:r>
          </w:p>
        </w:tc>
        <w:tc>
          <w:tcPr>
            <w:tcW w:w="1130" w:type="dxa"/>
            <w:tcBorders>
              <w:top w:val="single" w:sz="8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C452F5" w:rsidRDefault="00C452F5">
            <w:pPr>
              <w:jc w:val="center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</w:rPr>
              <w:t>кварт</w:t>
            </w:r>
            <w:r w:rsidR="00B01A5A">
              <w:rPr>
                <w:rFonts w:ascii="Arial" w:hAnsi="Arial" w:cs="Arial"/>
                <w:sz w:val="14"/>
              </w:rPr>
              <w:t xml:space="preserve"> </w:t>
            </w:r>
            <w:r>
              <w:rPr>
                <w:rFonts w:ascii="Arial" w:hAnsi="Arial" w:cs="Arial"/>
                <w:sz w:val="14"/>
              </w:rPr>
              <w:t>кв.</w:t>
            </w:r>
          </w:p>
          <w:p w:rsidR="00C452F5" w:rsidRDefault="00C452F5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год01</w:t>
            </w:r>
            <w:r w:rsidR="000A0D4B">
              <w:rPr>
                <w:rFonts w:ascii="Arial" w:hAnsi="Arial" w:cs="Arial"/>
                <w:sz w:val="14"/>
              </w:rPr>
              <w:t> </w:t>
            </w:r>
            <w:r>
              <w:rPr>
                <w:rFonts w:ascii="Arial" w:hAnsi="Arial" w:cs="Arial"/>
                <w:sz w:val="14"/>
              </w:rPr>
              <w:t>года</w:t>
            </w:r>
          </w:p>
        </w:tc>
        <w:tc>
          <w:tcPr>
            <w:tcW w:w="113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C452F5" w:rsidRDefault="00C452F5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Темпы роста, %</w:t>
            </w:r>
          </w:p>
        </w:tc>
      </w:tr>
      <w:tr w:rsidR="00C452F5">
        <w:tc>
          <w:tcPr>
            <w:tcW w:w="7100" w:type="dxa"/>
            <w:tcBorders>
              <w:left w:val="single" w:sz="8" w:space="0" w:color="auto"/>
              <w:bottom w:val="nil"/>
            </w:tcBorders>
            <w:shd w:val="pct5" w:color="auto" w:fill="auto"/>
          </w:tcPr>
          <w:p w:rsidR="00C452F5" w:rsidRDefault="00C452F5">
            <w:pPr>
              <w:spacing w:before="60"/>
              <w:rPr>
                <w:rFonts w:ascii="Arial" w:hAnsi="Arial" w:cs="Arial"/>
                <w:sz w:val="22"/>
              </w:rPr>
            </w:pPr>
            <w:r>
              <w:rPr>
                <w:rFonts w:ascii="Tahoma" w:hAnsi="Tahoma" w:cs="Tahoma"/>
                <w:b/>
                <w:i/>
                <w:sz w:val="20"/>
              </w:rPr>
              <w:t>Объёмы</w:t>
            </w:r>
            <w:r>
              <w:rPr>
                <w:rFonts w:ascii="Arial" w:hAnsi="Arial" w:cs="Arial"/>
                <w:sz w:val="16"/>
              </w:rPr>
              <w:t>, тыс</w:t>
            </w:r>
            <w:proofErr w:type="gramStart"/>
            <w:r>
              <w:rPr>
                <w:rFonts w:ascii="Arial" w:hAnsi="Arial" w:cs="Arial"/>
                <w:sz w:val="16"/>
              </w:rPr>
              <w:t>.р</w:t>
            </w:r>
            <w:proofErr w:type="gramEnd"/>
            <w:r>
              <w:rPr>
                <w:rFonts w:ascii="Arial" w:hAnsi="Arial" w:cs="Arial"/>
                <w:sz w:val="16"/>
              </w:rPr>
              <w:t>уб.</w:t>
            </w:r>
          </w:p>
        </w:tc>
        <w:tc>
          <w:tcPr>
            <w:tcW w:w="1130" w:type="dxa"/>
            <w:tcBorders>
              <w:bottom w:val="nil"/>
            </w:tcBorders>
            <w:shd w:val="pct5" w:color="auto" w:fill="auto"/>
          </w:tcPr>
          <w:p w:rsidR="00C452F5" w:rsidRDefault="00C452F5">
            <w:pPr>
              <w:spacing w:before="60"/>
              <w:ind w:left="-57" w:right="57"/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30" w:type="dxa"/>
            <w:tcBorders>
              <w:bottom w:val="nil"/>
              <w:right w:val="single" w:sz="8" w:space="0" w:color="auto"/>
            </w:tcBorders>
            <w:shd w:val="pct5" w:color="auto" w:fill="auto"/>
          </w:tcPr>
          <w:p w:rsidR="00C452F5" w:rsidRDefault="00C452F5">
            <w:pPr>
              <w:spacing w:before="60"/>
              <w:ind w:left="-57" w:right="57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Выполненный объём работ, всего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AE2241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>_</w:t>
            </w:r>
            <w:r w:rsidR="00F80618">
              <w:rPr>
                <w:rFonts w:ascii="Arial" w:hAnsi="Arial" w:cs="Arial"/>
                <w:sz w:val="16"/>
              </w:rPr>
              <w:t>ниокр_001_3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Pr="00906CC5" w:rsidRDefault="00F80618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>ниокр_001_3</w:t>
            </w:r>
            <w:r w:rsidR="00906CC5">
              <w:rPr>
                <w:rFonts w:ascii="Arial" w:hAnsi="Arial" w:cs="Arial"/>
                <w:sz w:val="16"/>
              </w:rPr>
              <w:t>_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в том числе: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Pr="00906CC5" w:rsidRDefault="00C452F5" w:rsidP="00127093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8"/>
              </w:rPr>
              <w:t xml:space="preserve">   - </w:t>
            </w:r>
            <w:proofErr w:type="spellStart"/>
            <w:r>
              <w:rPr>
                <w:rFonts w:ascii="Arial" w:hAnsi="Arial" w:cs="Arial"/>
                <w:sz w:val="18"/>
              </w:rPr>
              <w:t>спецпродукция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r w:rsidR="00906CC5" w:rsidRPr="00B869DE">
              <w:rPr>
                <w:rFonts w:ascii="Arial" w:hAnsi="Arial" w:cs="Arial"/>
                <w:i/>
                <w:sz w:val="16"/>
              </w:rPr>
              <w:t>ниокр_101_</w:t>
            </w:r>
            <w:r w:rsidRPr="00B869DE">
              <w:rPr>
                <w:rFonts w:ascii="Arial" w:hAnsi="Arial" w:cs="Arial"/>
                <w:i/>
                <w:sz w:val="16"/>
              </w:rPr>
              <w:t>%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F80618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>ниокр_101</w:t>
            </w:r>
            <w:r w:rsidR="00C452F5">
              <w:rPr>
                <w:rFonts w:ascii="Arial" w:hAnsi="Arial" w:cs="Arial"/>
                <w:sz w:val="16"/>
              </w:rPr>
              <w:t>_</w:t>
            </w:r>
            <w:r>
              <w:rPr>
                <w:rFonts w:ascii="Arial" w:hAnsi="Arial" w:cs="Arial"/>
                <w:sz w:val="16"/>
              </w:rPr>
              <w:t>3</w:t>
            </w:r>
            <w:r w:rsidR="00906CC5">
              <w:rPr>
                <w:rFonts w:ascii="Arial" w:hAnsi="Arial" w:cs="Arial"/>
                <w:sz w:val="16"/>
              </w:rPr>
              <w:t>_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- гражданская продукция </w:t>
            </w:r>
            <w:r w:rsidR="00906CC5" w:rsidRPr="00B869DE">
              <w:rPr>
                <w:rFonts w:ascii="Arial" w:hAnsi="Arial" w:cs="Arial"/>
                <w:i/>
                <w:sz w:val="16"/>
              </w:rPr>
              <w:t>ниокр_201_</w:t>
            </w:r>
            <w:r w:rsidRPr="00B869DE">
              <w:rPr>
                <w:rFonts w:ascii="Arial" w:hAnsi="Arial" w:cs="Arial"/>
                <w:i/>
                <w:sz w:val="16"/>
              </w:rPr>
              <w:t>%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AE2241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>_</w:t>
            </w:r>
            <w:r w:rsidR="00C452F5">
              <w:rPr>
                <w:rFonts w:ascii="Arial" w:hAnsi="Arial" w:cs="Arial"/>
                <w:sz w:val="16"/>
              </w:rPr>
              <w:t>ниокр_201_3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>ниокр_201_3</w:t>
            </w:r>
            <w:r w:rsidR="00906CC5">
              <w:rPr>
                <w:rFonts w:ascii="Arial" w:hAnsi="Arial" w:cs="Arial"/>
                <w:sz w:val="16"/>
              </w:rPr>
              <w:t>_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Из общего объёма работ: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НИОКР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AE2241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>_</w:t>
            </w:r>
            <w:r w:rsidR="00F80618">
              <w:rPr>
                <w:rFonts w:ascii="Arial" w:hAnsi="Arial" w:cs="Arial"/>
                <w:sz w:val="16"/>
              </w:rPr>
              <w:t>ниокр_002_3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F80618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>ниокр_002_3</w:t>
            </w:r>
            <w:r w:rsidR="00906CC5">
              <w:rPr>
                <w:rFonts w:ascii="Arial" w:hAnsi="Arial" w:cs="Arial"/>
                <w:sz w:val="16"/>
              </w:rPr>
              <w:t>_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Научно-технические услуги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AE2241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>_</w:t>
            </w:r>
            <w:r w:rsidR="00C452F5">
              <w:rPr>
                <w:rFonts w:ascii="Arial" w:hAnsi="Arial" w:cs="Arial"/>
                <w:sz w:val="16"/>
              </w:rPr>
              <w:t>ниокр_005_3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>ниокр_005_3</w:t>
            </w:r>
            <w:r w:rsidR="00906CC5">
              <w:rPr>
                <w:rFonts w:ascii="Arial" w:hAnsi="Arial" w:cs="Arial"/>
                <w:sz w:val="16"/>
              </w:rPr>
              <w:t>_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Промышленная и научно-техническая продукция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AE2241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>_</w:t>
            </w:r>
            <w:r w:rsidR="00906CC5">
              <w:rPr>
                <w:rFonts w:ascii="Arial" w:hAnsi="Arial" w:cs="Arial"/>
                <w:sz w:val="16"/>
              </w:rPr>
              <w:t>ниокр_006_3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>ниокр_006_3</w:t>
            </w:r>
            <w:r w:rsidR="00906CC5">
              <w:rPr>
                <w:rFonts w:ascii="Arial" w:hAnsi="Arial" w:cs="Arial"/>
                <w:sz w:val="16"/>
              </w:rPr>
              <w:t>_</w:t>
            </w:r>
          </w:p>
        </w:tc>
      </w:tr>
      <w:tr w:rsidR="00C452F5">
        <w:tc>
          <w:tcPr>
            <w:tcW w:w="7100" w:type="dxa"/>
            <w:tcBorders>
              <w:left w:val="single" w:sz="8" w:space="0" w:color="auto"/>
              <w:bottom w:val="nil"/>
            </w:tcBorders>
            <w:shd w:val="pct5" w:color="auto" w:fill="auto"/>
          </w:tcPr>
          <w:p w:rsidR="00C452F5" w:rsidRDefault="00C452F5" w:rsidP="00127093">
            <w:pPr>
              <w:pStyle w:val="2"/>
              <w:spacing w:before="0"/>
              <w:rPr>
                <w:sz w:val="20"/>
              </w:rPr>
            </w:pPr>
            <w:r>
              <w:rPr>
                <w:sz w:val="20"/>
              </w:rPr>
              <w:t>Экспорт</w:t>
            </w:r>
          </w:p>
        </w:tc>
        <w:tc>
          <w:tcPr>
            <w:tcW w:w="1130" w:type="dxa"/>
            <w:tcBorders>
              <w:bottom w:val="nil"/>
            </w:tcBorders>
            <w:shd w:val="pct5" w:color="auto" w:fill="auto"/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130" w:type="dxa"/>
            <w:tcBorders>
              <w:bottom w:val="nil"/>
              <w:right w:val="single" w:sz="8" w:space="0" w:color="auto"/>
            </w:tcBorders>
            <w:shd w:val="pct5" w:color="auto" w:fill="auto"/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Объём промышленной и научно-технической продукции,</w:t>
            </w:r>
            <w:r>
              <w:rPr>
                <w:rFonts w:ascii="Arial" w:hAnsi="Arial" w:cs="Arial"/>
                <w:sz w:val="16"/>
              </w:rPr>
              <w:t xml:space="preserve"> тыс</w:t>
            </w:r>
            <w:proofErr w:type="gramStart"/>
            <w:r>
              <w:rPr>
                <w:rFonts w:ascii="Arial" w:hAnsi="Arial" w:cs="Arial"/>
                <w:sz w:val="16"/>
              </w:rPr>
              <w:t>.р</w:t>
            </w:r>
            <w:proofErr w:type="gramEnd"/>
            <w:r>
              <w:rPr>
                <w:rFonts w:ascii="Arial" w:hAnsi="Arial" w:cs="Arial"/>
                <w:sz w:val="16"/>
              </w:rPr>
              <w:t>уб. (</w:t>
            </w:r>
            <w:r w:rsidR="00906CC5">
              <w:rPr>
                <w:rFonts w:ascii="Arial" w:hAnsi="Arial" w:cs="Arial"/>
                <w:sz w:val="16"/>
              </w:rPr>
              <w:t>ниокр_008+010_</w:t>
            </w:r>
            <w:r>
              <w:rPr>
                <w:rFonts w:ascii="Arial" w:hAnsi="Arial" w:cs="Arial"/>
                <w:sz w:val="16"/>
              </w:rPr>
              <w:t>%)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AE2241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>_</w:t>
            </w:r>
            <w:r w:rsidR="00C452F5">
              <w:rPr>
                <w:rFonts w:ascii="Arial" w:hAnsi="Arial" w:cs="Arial"/>
                <w:sz w:val="16"/>
              </w:rPr>
              <w:t>ниокр_008+010_3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>ниокр_008+010_3</w:t>
            </w:r>
            <w:r w:rsidR="00906CC5">
              <w:rPr>
                <w:rFonts w:ascii="Arial" w:hAnsi="Arial" w:cs="Arial"/>
                <w:sz w:val="16"/>
              </w:rPr>
              <w:t>_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Объём НИОКР, выполненных по договорам со странами СНГ, ближнего и дальнего зарубежья </w:t>
            </w:r>
            <w:r w:rsidR="00906CC5"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</w:rPr>
              <w:t>ниокр_126+224</w:t>
            </w:r>
            <w:r w:rsidR="00906CC5">
              <w:rPr>
                <w:rFonts w:ascii="Arial" w:hAnsi="Arial" w:cs="Arial"/>
                <w:sz w:val="16"/>
              </w:rPr>
              <w:t>_</w:t>
            </w:r>
            <w:r>
              <w:rPr>
                <w:rFonts w:ascii="Arial" w:hAnsi="Arial" w:cs="Arial"/>
                <w:sz w:val="16"/>
              </w:rPr>
              <w:t>%)</w:t>
            </w:r>
          </w:p>
        </w:tc>
        <w:tc>
          <w:tcPr>
            <w:tcW w:w="1130" w:type="dxa"/>
            <w:tcBorders>
              <w:top w:val="nil"/>
              <w:bottom w:val="single" w:sz="4" w:space="0" w:color="auto"/>
            </w:tcBorders>
          </w:tcPr>
          <w:p w:rsidR="00C452F5" w:rsidRDefault="00AE2241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>_</w:t>
            </w:r>
            <w:r w:rsidR="00C452F5">
              <w:rPr>
                <w:rFonts w:ascii="Arial" w:hAnsi="Arial" w:cs="Arial"/>
                <w:sz w:val="16"/>
              </w:rPr>
              <w:t>ниокр_126+224_3</w:t>
            </w:r>
          </w:p>
        </w:tc>
        <w:tc>
          <w:tcPr>
            <w:tcW w:w="1130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>ниокр_126+224_3</w:t>
            </w:r>
            <w:r w:rsidR="00906CC5">
              <w:rPr>
                <w:rFonts w:ascii="Arial" w:hAnsi="Arial" w:cs="Arial"/>
                <w:sz w:val="16"/>
              </w:rPr>
              <w:t>_</w:t>
            </w:r>
          </w:p>
        </w:tc>
      </w:tr>
      <w:tr w:rsidR="00C452F5">
        <w:tc>
          <w:tcPr>
            <w:tcW w:w="7100" w:type="dxa"/>
            <w:tcBorders>
              <w:left w:val="single" w:sz="8" w:space="0" w:color="auto"/>
              <w:bottom w:val="nil"/>
            </w:tcBorders>
            <w:shd w:val="pct5" w:color="auto" w:fill="auto"/>
          </w:tcPr>
          <w:p w:rsidR="00C452F5" w:rsidRDefault="00C452F5" w:rsidP="00127093">
            <w:pPr>
              <w:pStyle w:val="2"/>
              <w:spacing w:before="0"/>
              <w:rPr>
                <w:sz w:val="20"/>
              </w:rPr>
            </w:pPr>
            <w:r>
              <w:rPr>
                <w:sz w:val="20"/>
              </w:rPr>
              <w:t>Труд</w:t>
            </w:r>
          </w:p>
        </w:tc>
        <w:tc>
          <w:tcPr>
            <w:tcW w:w="1130" w:type="dxa"/>
            <w:tcBorders>
              <w:bottom w:val="single" w:sz="2" w:space="0" w:color="auto"/>
            </w:tcBorders>
            <w:shd w:val="pct5" w:color="auto" w:fill="auto"/>
            <w:vAlign w:val="center"/>
          </w:tcPr>
          <w:p w:rsidR="00C452F5" w:rsidRDefault="00C452F5" w:rsidP="0012709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мес02</w:t>
            </w:r>
            <w:r w:rsidR="000A0D4B">
              <w:rPr>
                <w:rFonts w:ascii="Arial" w:hAnsi="Arial" w:cs="Arial"/>
                <w:sz w:val="14"/>
              </w:rPr>
              <w:t> </w:t>
            </w:r>
            <w:r w:rsidR="00906CC5">
              <w:rPr>
                <w:rFonts w:ascii="Arial" w:hAnsi="Arial" w:cs="Arial"/>
                <w:sz w:val="14"/>
              </w:rPr>
              <w:t>мес.  год02</w:t>
            </w:r>
            <w:r w:rsidR="000A0D4B">
              <w:rPr>
                <w:rFonts w:ascii="Arial" w:hAnsi="Arial" w:cs="Arial"/>
                <w:sz w:val="14"/>
              </w:rPr>
              <w:t> </w:t>
            </w:r>
            <w:r>
              <w:rPr>
                <w:rFonts w:ascii="Arial" w:hAnsi="Arial" w:cs="Arial"/>
                <w:sz w:val="14"/>
              </w:rPr>
              <w:t>года</w:t>
            </w:r>
          </w:p>
        </w:tc>
        <w:tc>
          <w:tcPr>
            <w:tcW w:w="1130" w:type="dxa"/>
            <w:tcBorders>
              <w:bottom w:val="nil"/>
              <w:right w:val="single" w:sz="8" w:space="0" w:color="auto"/>
            </w:tcBorders>
            <w:shd w:val="pct5" w:color="auto" w:fill="auto"/>
          </w:tcPr>
          <w:p w:rsidR="00C452F5" w:rsidRDefault="00C452F5" w:rsidP="00127093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1A7FD4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Средняя численность работающих (с начала года),</w:t>
            </w:r>
            <w:r w:rsidR="00C452F5">
              <w:rPr>
                <w:rFonts w:ascii="Arial" w:hAnsi="Arial" w:cs="Arial"/>
                <w:sz w:val="16"/>
              </w:rPr>
              <w:t xml:space="preserve"> чел.</w:t>
            </w:r>
          </w:p>
        </w:tc>
        <w:tc>
          <w:tcPr>
            <w:tcW w:w="1130" w:type="dxa"/>
            <w:tcBorders>
              <w:top w:val="single" w:sz="2" w:space="0" w:color="auto"/>
              <w:bottom w:val="nil"/>
            </w:tcBorders>
          </w:tcPr>
          <w:p w:rsidR="00C452F5" w:rsidRDefault="00AE2241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</w:t>
            </w:r>
            <w:r w:rsidR="00C452F5">
              <w:rPr>
                <w:rFonts w:ascii="Arial" w:hAnsi="Arial" w:cs="Arial"/>
                <w:sz w:val="18"/>
              </w:rPr>
              <w:t>п</w:t>
            </w:r>
            <w:proofErr w:type="gramStart"/>
            <w:r w:rsidR="00C452F5">
              <w:rPr>
                <w:rFonts w:ascii="Arial" w:hAnsi="Arial" w:cs="Arial"/>
                <w:sz w:val="18"/>
              </w:rPr>
              <w:t>4</w:t>
            </w:r>
            <w:proofErr w:type="gramEnd"/>
            <w:r w:rsidR="00C452F5">
              <w:rPr>
                <w:rFonts w:ascii="Arial" w:hAnsi="Arial" w:cs="Arial"/>
                <w:sz w:val="18"/>
              </w:rPr>
              <w:t>_ср_числ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</w:t>
            </w:r>
            <w:proofErr w:type="gramStart"/>
            <w:r>
              <w:rPr>
                <w:rFonts w:ascii="Arial" w:hAnsi="Arial" w:cs="Arial"/>
                <w:sz w:val="18"/>
              </w:rPr>
              <w:t>4</w:t>
            </w:r>
            <w:proofErr w:type="gramEnd"/>
            <w:r>
              <w:rPr>
                <w:rFonts w:ascii="Arial" w:hAnsi="Arial" w:cs="Arial"/>
                <w:sz w:val="18"/>
              </w:rPr>
              <w:t>_ср_числ</w:t>
            </w:r>
            <w:r w:rsidR="00906CC5">
              <w:rPr>
                <w:rFonts w:ascii="Arial" w:hAnsi="Arial" w:cs="Arial"/>
                <w:sz w:val="18"/>
              </w:rPr>
              <w:t>_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1A7FD4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Среднемесячная заработная плата (с начала года),</w:t>
            </w:r>
            <w:r w:rsidR="00C452F5">
              <w:rPr>
                <w:rFonts w:ascii="Arial" w:hAnsi="Arial" w:cs="Arial"/>
                <w:sz w:val="16"/>
              </w:rPr>
              <w:t xml:space="preserve"> руб.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AE2241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</w:t>
            </w:r>
            <w:r w:rsidR="00C452F5">
              <w:rPr>
                <w:rFonts w:ascii="Arial" w:hAnsi="Arial" w:cs="Arial"/>
                <w:sz w:val="18"/>
              </w:rPr>
              <w:t>п</w:t>
            </w:r>
            <w:proofErr w:type="gramStart"/>
            <w:r w:rsidR="00C452F5">
              <w:rPr>
                <w:rFonts w:ascii="Arial" w:hAnsi="Arial" w:cs="Arial"/>
                <w:sz w:val="18"/>
              </w:rPr>
              <w:t>4</w:t>
            </w:r>
            <w:proofErr w:type="gramEnd"/>
            <w:r w:rsidR="00C452F5">
              <w:rPr>
                <w:rFonts w:ascii="Arial" w:hAnsi="Arial" w:cs="Arial"/>
                <w:sz w:val="18"/>
              </w:rPr>
              <w:t>_ср_зп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</w:t>
            </w:r>
            <w:proofErr w:type="gramStart"/>
            <w:r>
              <w:rPr>
                <w:rFonts w:ascii="Arial" w:hAnsi="Arial" w:cs="Arial"/>
                <w:sz w:val="18"/>
              </w:rPr>
              <w:t>4</w:t>
            </w:r>
            <w:proofErr w:type="gramEnd"/>
            <w:r>
              <w:rPr>
                <w:rFonts w:ascii="Arial" w:hAnsi="Arial" w:cs="Arial"/>
                <w:sz w:val="18"/>
              </w:rPr>
              <w:t>_ср_зп</w:t>
            </w:r>
            <w:r w:rsidR="00906CC5">
              <w:rPr>
                <w:rFonts w:ascii="Arial" w:hAnsi="Arial" w:cs="Arial"/>
                <w:sz w:val="18"/>
              </w:rPr>
              <w:t>_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Просроченная задолженность по выплате заработной платы,</w:t>
            </w:r>
            <w:r>
              <w:rPr>
                <w:rFonts w:ascii="Arial" w:hAnsi="Arial" w:cs="Arial"/>
                <w:sz w:val="16"/>
              </w:rPr>
              <w:t xml:space="preserve"> тыс</w:t>
            </w:r>
            <w:proofErr w:type="gramStart"/>
            <w:r>
              <w:rPr>
                <w:rFonts w:ascii="Arial" w:hAnsi="Arial" w:cs="Arial"/>
                <w:sz w:val="16"/>
              </w:rPr>
              <w:t>.р</w:t>
            </w:r>
            <w:proofErr w:type="gramEnd"/>
            <w:r>
              <w:rPr>
                <w:rFonts w:ascii="Arial" w:hAnsi="Arial" w:cs="Arial"/>
                <w:sz w:val="16"/>
              </w:rPr>
              <w:t>уб.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AE2241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</w:t>
            </w:r>
            <w:r w:rsidR="00C452F5">
              <w:rPr>
                <w:rFonts w:ascii="Arial" w:hAnsi="Arial" w:cs="Arial"/>
                <w:sz w:val="18"/>
              </w:rPr>
              <w:t>3ф_01_01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3ф_01_01м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Объём выполненных работ, приходящийся на одного работающего,</w:t>
            </w:r>
            <w:r>
              <w:rPr>
                <w:rFonts w:ascii="Arial" w:hAnsi="Arial" w:cs="Arial"/>
                <w:sz w:val="16"/>
              </w:rPr>
              <w:t xml:space="preserve"> тыс</w:t>
            </w:r>
            <w:proofErr w:type="gramStart"/>
            <w:r>
              <w:rPr>
                <w:rFonts w:ascii="Arial" w:hAnsi="Arial" w:cs="Arial"/>
                <w:sz w:val="16"/>
              </w:rPr>
              <w:t>.р</w:t>
            </w:r>
            <w:proofErr w:type="gramEnd"/>
            <w:r>
              <w:rPr>
                <w:rFonts w:ascii="Arial" w:hAnsi="Arial" w:cs="Arial"/>
                <w:sz w:val="16"/>
              </w:rPr>
              <w:t>уб.</w:t>
            </w:r>
          </w:p>
        </w:tc>
        <w:tc>
          <w:tcPr>
            <w:tcW w:w="1130" w:type="dxa"/>
            <w:tcBorders>
              <w:top w:val="nil"/>
              <w:bottom w:val="single" w:sz="4" w:space="0" w:color="auto"/>
            </w:tcBorders>
          </w:tcPr>
          <w:p w:rsidR="00C452F5" w:rsidRDefault="00AE2241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</w:t>
            </w:r>
            <w:r w:rsidR="00C452F5">
              <w:rPr>
                <w:rFonts w:ascii="Arial" w:hAnsi="Arial" w:cs="Arial"/>
                <w:sz w:val="18"/>
              </w:rPr>
              <w:t>1ниокр/п</w:t>
            </w:r>
            <w:proofErr w:type="gramStart"/>
            <w:r w:rsidR="00C452F5">
              <w:rPr>
                <w:rFonts w:ascii="Arial" w:hAnsi="Arial" w:cs="Arial"/>
                <w:sz w:val="18"/>
              </w:rPr>
              <w:t>4</w:t>
            </w:r>
            <w:proofErr w:type="gramEnd"/>
          </w:p>
        </w:tc>
        <w:tc>
          <w:tcPr>
            <w:tcW w:w="1130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1ниокр/п</w:t>
            </w:r>
            <w:proofErr w:type="gramStart"/>
            <w:r>
              <w:rPr>
                <w:rFonts w:ascii="Arial" w:hAnsi="Arial" w:cs="Arial"/>
                <w:sz w:val="18"/>
              </w:rPr>
              <w:t>4</w:t>
            </w:r>
            <w:proofErr w:type="gramEnd"/>
            <w:r w:rsidR="00A74162">
              <w:rPr>
                <w:rFonts w:ascii="Arial" w:hAnsi="Arial" w:cs="Arial"/>
                <w:sz w:val="18"/>
              </w:rPr>
              <w:t>_</w:t>
            </w:r>
          </w:p>
        </w:tc>
      </w:tr>
      <w:tr w:rsidR="00C452F5">
        <w:tc>
          <w:tcPr>
            <w:tcW w:w="7100" w:type="dxa"/>
            <w:tcBorders>
              <w:left w:val="single" w:sz="8" w:space="0" w:color="auto"/>
              <w:bottom w:val="nil"/>
            </w:tcBorders>
            <w:shd w:val="pct5" w:color="auto" w:fill="auto"/>
          </w:tcPr>
          <w:p w:rsidR="00C452F5" w:rsidRDefault="00C452F5" w:rsidP="00127093">
            <w:pPr>
              <w:rPr>
                <w:rFonts w:ascii="Arial" w:hAnsi="Arial" w:cs="Arial"/>
                <w:sz w:val="22"/>
              </w:rPr>
            </w:pPr>
            <w:r>
              <w:rPr>
                <w:rFonts w:ascii="Tahoma" w:hAnsi="Tahoma" w:cs="Tahoma"/>
                <w:b/>
                <w:i/>
                <w:sz w:val="20"/>
              </w:rPr>
              <w:t>Финансовое состояние предприятия</w:t>
            </w:r>
            <w:r>
              <w:rPr>
                <w:rFonts w:ascii="Arial" w:hAnsi="Arial" w:cs="Arial"/>
                <w:sz w:val="16"/>
              </w:rPr>
              <w:t>, тыс</w:t>
            </w:r>
            <w:proofErr w:type="gramStart"/>
            <w:r>
              <w:rPr>
                <w:rFonts w:ascii="Arial" w:hAnsi="Arial" w:cs="Arial"/>
                <w:sz w:val="16"/>
              </w:rPr>
              <w:t>.р</w:t>
            </w:r>
            <w:proofErr w:type="gramEnd"/>
            <w:r>
              <w:rPr>
                <w:rFonts w:ascii="Arial" w:hAnsi="Arial" w:cs="Arial"/>
                <w:sz w:val="16"/>
              </w:rPr>
              <w:t>уб.</w:t>
            </w:r>
          </w:p>
        </w:tc>
        <w:tc>
          <w:tcPr>
            <w:tcW w:w="1130" w:type="dxa"/>
            <w:tcBorders>
              <w:bottom w:val="single" w:sz="2" w:space="0" w:color="auto"/>
            </w:tcBorders>
            <w:shd w:val="pct5" w:color="auto" w:fill="auto"/>
          </w:tcPr>
          <w:p w:rsidR="00C452F5" w:rsidRDefault="00A74162" w:rsidP="0012709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мес03</w:t>
            </w:r>
            <w:r w:rsidR="000A0D4B">
              <w:rPr>
                <w:rFonts w:ascii="Arial" w:hAnsi="Arial" w:cs="Arial"/>
                <w:sz w:val="14"/>
              </w:rPr>
              <w:t> </w:t>
            </w:r>
            <w:r>
              <w:rPr>
                <w:rFonts w:ascii="Arial" w:hAnsi="Arial" w:cs="Arial"/>
                <w:sz w:val="14"/>
              </w:rPr>
              <w:t>мес.  год03</w:t>
            </w:r>
            <w:r w:rsidR="000A0D4B">
              <w:rPr>
                <w:rFonts w:ascii="Arial" w:hAnsi="Arial" w:cs="Arial"/>
                <w:sz w:val="14"/>
              </w:rPr>
              <w:t> </w:t>
            </w:r>
            <w:r w:rsidR="00C452F5">
              <w:rPr>
                <w:rFonts w:ascii="Arial" w:hAnsi="Arial" w:cs="Arial"/>
                <w:sz w:val="14"/>
              </w:rPr>
              <w:t>года</w:t>
            </w:r>
          </w:p>
        </w:tc>
        <w:tc>
          <w:tcPr>
            <w:tcW w:w="1130" w:type="dxa"/>
            <w:tcBorders>
              <w:bottom w:val="single" w:sz="2" w:space="0" w:color="auto"/>
              <w:right w:val="single" w:sz="8" w:space="0" w:color="auto"/>
            </w:tcBorders>
            <w:shd w:val="pct5" w:color="auto" w:fill="auto"/>
          </w:tcPr>
          <w:p w:rsidR="00C452F5" w:rsidRDefault="00A74162" w:rsidP="00127093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мес04</w:t>
            </w:r>
            <w:r w:rsidR="000A0D4B">
              <w:rPr>
                <w:rFonts w:ascii="Arial" w:hAnsi="Arial" w:cs="Arial"/>
                <w:sz w:val="14"/>
              </w:rPr>
              <w:t> </w:t>
            </w:r>
            <w:r>
              <w:rPr>
                <w:rFonts w:ascii="Arial" w:hAnsi="Arial" w:cs="Arial"/>
                <w:sz w:val="14"/>
              </w:rPr>
              <w:t>мес.  год04</w:t>
            </w:r>
            <w:r w:rsidR="000A0D4B">
              <w:rPr>
                <w:rFonts w:ascii="Arial" w:hAnsi="Arial" w:cs="Arial"/>
                <w:sz w:val="14"/>
              </w:rPr>
              <w:t> </w:t>
            </w:r>
            <w:r w:rsidR="00C452F5">
              <w:rPr>
                <w:rFonts w:ascii="Arial" w:hAnsi="Arial" w:cs="Arial"/>
                <w:sz w:val="14"/>
              </w:rPr>
              <w:t>года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Прибыль до налогообложения</w:t>
            </w:r>
          </w:p>
        </w:tc>
        <w:tc>
          <w:tcPr>
            <w:tcW w:w="1130" w:type="dxa"/>
            <w:tcBorders>
              <w:top w:val="single" w:sz="2" w:space="0" w:color="auto"/>
              <w:bottom w:val="single" w:sz="6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п3_001_01</w:t>
            </w:r>
          </w:p>
        </w:tc>
        <w:tc>
          <w:tcPr>
            <w:tcW w:w="1130" w:type="dxa"/>
            <w:tcBorders>
              <w:top w:val="single" w:sz="2" w:space="0" w:color="auto"/>
              <w:bottom w:val="single" w:sz="6" w:space="0" w:color="auto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п3_002_01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130" w:type="dxa"/>
            <w:tcBorders>
              <w:top w:val="single" w:sz="6" w:space="0" w:color="auto"/>
              <w:bottom w:val="single" w:sz="2" w:space="0" w:color="auto"/>
            </w:tcBorders>
          </w:tcPr>
          <w:p w:rsidR="00C452F5" w:rsidRDefault="00A74162" w:rsidP="00127093">
            <w:pPr>
              <w:jc w:val="right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по состоянию на </w:t>
            </w:r>
            <w:proofErr w:type="spellStart"/>
            <w:r w:rsidR="00C452F5">
              <w:rPr>
                <w:rFonts w:ascii="Arial" w:hAnsi="Arial" w:cs="Arial"/>
                <w:sz w:val="12"/>
              </w:rPr>
              <w:t>по_</w:t>
            </w:r>
            <w:proofErr w:type="gramStart"/>
            <w:r w:rsidR="00C452F5">
              <w:rPr>
                <w:rFonts w:ascii="Arial" w:hAnsi="Arial" w:cs="Arial"/>
                <w:sz w:val="12"/>
              </w:rPr>
              <w:t>сост</w:t>
            </w:r>
            <w:proofErr w:type="spellEnd"/>
            <w:proofErr w:type="gramEnd"/>
          </w:p>
        </w:tc>
        <w:tc>
          <w:tcPr>
            <w:tcW w:w="1130" w:type="dxa"/>
            <w:tcBorders>
              <w:top w:val="single" w:sz="6" w:space="0" w:color="auto"/>
              <w:bottom w:val="single" w:sz="2" w:space="0" w:color="auto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из неё </w:t>
            </w:r>
            <w:proofErr w:type="gramStart"/>
            <w:r>
              <w:rPr>
                <w:rFonts w:ascii="Arial" w:hAnsi="Arial" w:cs="Arial"/>
                <w:sz w:val="12"/>
              </w:rPr>
              <w:t>просроченная</w:t>
            </w:r>
            <w:proofErr w:type="gramEnd"/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Дебиторская задолженность, всего</w:t>
            </w:r>
          </w:p>
        </w:tc>
        <w:tc>
          <w:tcPr>
            <w:tcW w:w="1130" w:type="dxa"/>
            <w:tcBorders>
              <w:top w:val="single" w:sz="2" w:space="0" w:color="auto"/>
              <w:bottom w:val="nil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п3_003_01</w:t>
            </w:r>
          </w:p>
        </w:tc>
        <w:tc>
          <w:tcPr>
            <w:tcW w:w="1130" w:type="dxa"/>
            <w:tcBorders>
              <w:top w:val="single" w:sz="2" w:space="0" w:color="auto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п3_003_02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в том числе покупатели и заказчики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п3_005_01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п3_005_02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Кредиторская задолженность, всего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п3_013_01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п3_013_02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из неё: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задолженность по платежам в бюджет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п3_015_01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п3_015_02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в том числе в федеральный бюджет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п3_016_01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п3_016_02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задолженность по платежам в государственные внебюджетные фонды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п3_018_01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п3_018_02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задолженность поставщикам и подрядчикам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п3_019_01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п3_019_02</w:t>
            </w:r>
          </w:p>
        </w:tc>
      </w:tr>
      <w:tr w:rsidR="00C452F5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в том числе за энергоресурсы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п3_177_01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п3_177_02</w:t>
            </w:r>
          </w:p>
        </w:tc>
      </w:tr>
      <w:tr w:rsidR="00C452F5" w:rsidTr="00285398">
        <w:tc>
          <w:tcPr>
            <w:tcW w:w="7100" w:type="dxa"/>
            <w:tcBorders>
              <w:top w:val="nil"/>
              <w:left w:val="single" w:sz="8" w:space="0" w:color="auto"/>
              <w:bottom w:val="nil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Кредиты и займы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п3_026_01</w:t>
            </w:r>
          </w:p>
        </w:tc>
        <w:tc>
          <w:tcPr>
            <w:tcW w:w="1130" w:type="dxa"/>
            <w:tcBorders>
              <w:top w:val="nil"/>
              <w:bottom w:val="nil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п3_026_02</w:t>
            </w:r>
          </w:p>
        </w:tc>
      </w:tr>
      <w:tr w:rsidR="00C452F5" w:rsidTr="00285398">
        <w:tc>
          <w:tcPr>
            <w:tcW w:w="7100" w:type="dxa"/>
            <w:tcBorders>
              <w:top w:val="nil"/>
              <w:left w:val="single" w:sz="8" w:space="0" w:color="auto"/>
              <w:bottom w:val="single" w:sz="4" w:space="0" w:color="auto"/>
            </w:tcBorders>
          </w:tcPr>
          <w:p w:rsidR="00C452F5" w:rsidRDefault="00C452F5" w:rsidP="0012709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в том числе </w:t>
            </w:r>
            <w:proofErr w:type="gramStart"/>
            <w:r>
              <w:rPr>
                <w:rFonts w:ascii="Arial" w:hAnsi="Arial" w:cs="Arial"/>
                <w:sz w:val="18"/>
              </w:rPr>
              <w:t>краткосрочные</w:t>
            </w:r>
            <w:proofErr w:type="gramEnd"/>
          </w:p>
        </w:tc>
        <w:tc>
          <w:tcPr>
            <w:tcW w:w="1130" w:type="dxa"/>
            <w:tcBorders>
              <w:top w:val="nil"/>
              <w:bottom w:val="single" w:sz="4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п3_027_01</w:t>
            </w:r>
          </w:p>
        </w:tc>
        <w:tc>
          <w:tcPr>
            <w:tcW w:w="1130" w:type="dxa"/>
            <w:tcBorders>
              <w:top w:val="nil"/>
              <w:bottom w:val="single" w:sz="4" w:space="0" w:color="auto"/>
              <w:right w:val="single" w:sz="8" w:space="0" w:color="auto"/>
            </w:tcBorders>
          </w:tcPr>
          <w:p w:rsidR="00C452F5" w:rsidRDefault="00C452F5" w:rsidP="00127093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п3_027_02</w:t>
            </w:r>
          </w:p>
        </w:tc>
      </w:tr>
    </w:tbl>
    <w:p w:rsidR="00C452F5" w:rsidRDefault="00C452F5">
      <w:pPr>
        <w:pStyle w:val="a3"/>
        <w:tabs>
          <w:tab w:val="clear" w:pos="4677"/>
          <w:tab w:val="clear" w:pos="9355"/>
        </w:tabs>
      </w:pPr>
    </w:p>
    <w:sectPr w:rsidR="00C452F5" w:rsidSect="009D2B7B">
      <w:footerReference w:type="even" r:id="rId6"/>
      <w:footerReference w:type="default" r:id="rId7"/>
      <w:pgSz w:w="11906" w:h="16838" w:code="9"/>
      <w:pgMar w:top="624" w:right="851" w:bottom="567" w:left="1701" w:header="56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8F5" w:rsidRDefault="007478F5">
      <w:r>
        <w:separator/>
      </w:r>
    </w:p>
  </w:endnote>
  <w:endnote w:type="continuationSeparator" w:id="0">
    <w:p w:rsidR="007478F5" w:rsidRDefault="00747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2F5" w:rsidRDefault="009D2B7B">
    <w:pPr>
      <w:pStyle w:val="a3"/>
      <w:framePr w:wrap="around" w:vAnchor="text" w:hAnchor="margin" w:y="1"/>
      <w:rPr>
        <w:rStyle w:val="a4"/>
      </w:rPr>
    </w:pPr>
    <w:r>
      <w:rPr>
        <w:rStyle w:val="a4"/>
      </w:rPr>
      <w:fldChar w:fldCharType="begin"/>
    </w:r>
    <w:r w:rsidR="00C452F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452F5" w:rsidRDefault="00C452F5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2F5" w:rsidRDefault="00C452F5">
    <w:pPr>
      <w:pStyle w:val="a3"/>
      <w:ind w:left="-340" w:firstLine="357"/>
      <w:rPr>
        <w:rFonts w:ascii="Tahoma" w:hAnsi="Tahoma" w:cs="Tahoma"/>
        <w:sz w:val="6"/>
        <w:lang w:val="en-US"/>
      </w:rPr>
    </w:pPr>
    <w:r>
      <w:rPr>
        <w:rFonts w:ascii="Tahoma" w:hAnsi="Tahoma" w:cs="Tahoma"/>
        <w:sz w:val="6"/>
        <w:lang w:val="en-US"/>
      </w:rPr>
      <w:t xml:space="preserve">Printing and </w:t>
    </w:r>
    <w:proofErr w:type="spellStart"/>
    <w:r>
      <w:rPr>
        <w:rFonts w:ascii="Tahoma" w:hAnsi="Tahoma" w:cs="Tahoma"/>
        <w:sz w:val="6"/>
        <w:lang w:val="en-US"/>
      </w:rPr>
      <w:t>compilating</w:t>
    </w:r>
    <w:proofErr w:type="spellEnd"/>
    <w:r>
      <w:rPr>
        <w:rFonts w:ascii="Tahoma" w:hAnsi="Tahoma" w:cs="Tahoma"/>
        <w:sz w:val="6"/>
        <w:lang w:val="en-US"/>
      </w:rPr>
      <w:t xml:space="preserve"> </w:t>
    </w:r>
    <w:r>
      <w:rPr>
        <w:rFonts w:ascii="Lucida Sans Unicode" w:hAnsi="Lucida Sans Unicode" w:cs="Lucida Sans Unicode"/>
        <w:sz w:val="8"/>
        <w:lang w:val="en-US"/>
      </w:rPr>
      <w:t>℗</w:t>
    </w:r>
    <w:r>
      <w:rPr>
        <w:rFonts w:ascii="Lucida Sans Unicode" w:hAnsi="Lucida Sans Unicode" w:cs="Lucida Sans Unicode"/>
        <w:sz w:val="6"/>
        <w:lang w:val="en-US"/>
      </w:rPr>
      <w:t xml:space="preserve"> </w:t>
    </w:r>
    <w:r w:rsidR="004035EF">
      <w:rPr>
        <w:rFonts w:ascii="Lucida Sans Unicode" w:hAnsi="Lucida Sans Unicode" w:cs="Lucida Sans Unicode"/>
        <w:sz w:val="6"/>
      </w:rPr>
      <w:t>ОАО</w:t>
    </w:r>
    <w:r>
      <w:rPr>
        <w:rFonts w:ascii="Tahoma" w:hAnsi="Tahoma" w:cs="Tahoma"/>
        <w:sz w:val="6"/>
        <w:lang w:val="en-US"/>
      </w:rPr>
      <w:t xml:space="preserve"> «</w:t>
    </w:r>
    <w:r>
      <w:rPr>
        <w:rFonts w:ascii="Tahoma" w:hAnsi="Tahoma" w:cs="Tahoma"/>
        <w:sz w:val="6"/>
      </w:rPr>
      <w:t>Расч</w:t>
    </w:r>
    <w:r w:rsidR="004035EF">
      <w:rPr>
        <w:rFonts w:ascii="Tahoma" w:hAnsi="Tahoma" w:cs="Tahoma"/>
        <w:sz w:val="6"/>
      </w:rPr>
      <w:t>е</w:t>
    </w:r>
    <w:r>
      <w:rPr>
        <w:rFonts w:ascii="Tahoma" w:hAnsi="Tahoma" w:cs="Tahoma"/>
        <w:sz w:val="6"/>
      </w:rPr>
      <w:t>т</w:t>
    </w:r>
    <w:r>
      <w:rPr>
        <w:rFonts w:ascii="Tahoma" w:hAnsi="Tahoma" w:cs="Tahoma"/>
        <w:sz w:val="6"/>
        <w:lang w:val="en-US"/>
      </w:rPr>
      <w:t>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8F5" w:rsidRDefault="007478F5">
      <w:r>
        <w:separator/>
      </w:r>
    </w:p>
  </w:footnote>
  <w:footnote w:type="continuationSeparator" w:id="0">
    <w:p w:rsidR="007478F5" w:rsidRDefault="007478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1A7FD4"/>
    <w:rsid w:val="00015796"/>
    <w:rsid w:val="000A0D4B"/>
    <w:rsid w:val="000F5A2F"/>
    <w:rsid w:val="00127093"/>
    <w:rsid w:val="001A7FD4"/>
    <w:rsid w:val="0021016B"/>
    <w:rsid w:val="00285398"/>
    <w:rsid w:val="004035EF"/>
    <w:rsid w:val="004872C0"/>
    <w:rsid w:val="006772B6"/>
    <w:rsid w:val="00724773"/>
    <w:rsid w:val="007478F5"/>
    <w:rsid w:val="00906CC5"/>
    <w:rsid w:val="00914725"/>
    <w:rsid w:val="009A1711"/>
    <w:rsid w:val="009D2B7B"/>
    <w:rsid w:val="00A35ACE"/>
    <w:rsid w:val="00A74162"/>
    <w:rsid w:val="00AE2241"/>
    <w:rsid w:val="00B01A5A"/>
    <w:rsid w:val="00B84E6D"/>
    <w:rsid w:val="00B869DE"/>
    <w:rsid w:val="00BA3E4C"/>
    <w:rsid w:val="00C373A3"/>
    <w:rsid w:val="00C452F5"/>
    <w:rsid w:val="00CE5815"/>
    <w:rsid w:val="00D0212B"/>
    <w:rsid w:val="00D74541"/>
    <w:rsid w:val="00E71C59"/>
    <w:rsid w:val="00F80618"/>
    <w:rsid w:val="00FF4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2B7B"/>
    <w:rPr>
      <w:sz w:val="24"/>
      <w:szCs w:val="24"/>
    </w:rPr>
  </w:style>
  <w:style w:type="paragraph" w:styleId="1">
    <w:name w:val="heading 1"/>
    <w:basedOn w:val="a"/>
    <w:next w:val="a"/>
    <w:qFormat/>
    <w:rsid w:val="009D2B7B"/>
    <w:pPr>
      <w:keepNext/>
      <w:outlineLvl w:val="0"/>
    </w:pPr>
    <w:rPr>
      <w:rFonts w:ascii="Arial" w:hAnsi="Arial" w:cs="Arial"/>
      <w:iCs/>
      <w:sz w:val="28"/>
    </w:rPr>
  </w:style>
  <w:style w:type="paragraph" w:styleId="2">
    <w:name w:val="heading 2"/>
    <w:basedOn w:val="a"/>
    <w:next w:val="a"/>
    <w:qFormat/>
    <w:rsid w:val="009D2B7B"/>
    <w:pPr>
      <w:keepNext/>
      <w:spacing w:before="60"/>
      <w:outlineLvl w:val="1"/>
    </w:pPr>
    <w:rPr>
      <w:rFonts w:ascii="Tahoma" w:hAnsi="Tahoma" w:cs="Tahoma"/>
      <w:b/>
      <w:i/>
      <w:sz w:val="22"/>
    </w:rPr>
  </w:style>
  <w:style w:type="paragraph" w:styleId="3">
    <w:name w:val="heading 3"/>
    <w:basedOn w:val="a"/>
    <w:next w:val="a"/>
    <w:qFormat/>
    <w:rsid w:val="009D2B7B"/>
    <w:pPr>
      <w:keepNext/>
      <w:spacing w:before="60" w:after="60"/>
      <w:outlineLvl w:val="2"/>
    </w:pPr>
    <w:rPr>
      <w:rFonts w:ascii="Arial" w:hAnsi="Arial" w:cs="Arial"/>
      <w:b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D2B7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D2B7B"/>
  </w:style>
  <w:style w:type="paragraph" w:styleId="a5">
    <w:name w:val="header"/>
    <w:basedOn w:val="a"/>
    <w:rsid w:val="009D2B7B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паспорта</vt:lpstr>
    </vt:vector>
  </TitlesOfParts>
  <Company>ГосНИП "Расчет"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паспорта</dc:title>
  <dc:subject/>
  <dc:creator>Программист3</dc:creator>
  <cp:keywords/>
  <dc:description/>
  <cp:lastModifiedBy>Сергеев</cp:lastModifiedBy>
  <cp:revision>3</cp:revision>
  <dcterms:created xsi:type="dcterms:W3CDTF">2013-06-24T06:40:00Z</dcterms:created>
  <dcterms:modified xsi:type="dcterms:W3CDTF">2013-06-24T06:44:00Z</dcterms:modified>
</cp:coreProperties>
</file>